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1955" w:rsidRPr="00051955" w:rsidRDefault="00051955" w:rsidP="00051955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48"/>
          <w:szCs w:val="48"/>
          <w:lang w:eastAsia="de-DE"/>
        </w:rPr>
      </w:pPr>
      <w:r>
        <w:rPr>
          <w:rFonts w:ascii="Times New Roman" w:eastAsia="Times New Roman" w:hAnsi="Times New Roman" w:cs="Times New Roman"/>
          <w:b/>
          <w:bCs/>
          <w:sz w:val="48"/>
          <w:szCs w:val="48"/>
          <w:lang w:eastAsia="de-DE"/>
        </w:rPr>
        <w:t>Zielsetzung</w:t>
      </w:r>
      <w:r w:rsidRPr="00051955">
        <w:rPr>
          <w:rFonts w:ascii="Times New Roman" w:eastAsia="Times New Roman" w:hAnsi="Times New Roman" w:cs="Times New Roman"/>
          <w:b/>
          <w:bCs/>
          <w:sz w:val="48"/>
          <w:szCs w:val="48"/>
          <w:lang w:eastAsia="de-DE"/>
        </w:rPr>
        <w:br/>
        <w:t>didaktische und methodische Überlegungen (Lernqualität)</w:t>
      </w:r>
    </w:p>
    <w:p w:rsidR="00E74A31" w:rsidRPr="00051955" w:rsidRDefault="00051955" w:rsidP="00051955">
      <w:pPr>
        <w:rPr>
          <w:sz w:val="40"/>
          <w:szCs w:val="40"/>
        </w:rPr>
      </w:pPr>
      <w:r w:rsidRPr="00051955">
        <w:rPr>
          <w:rFonts w:ascii="Times New Roman" w:eastAsia="Times New Roman" w:hAnsi="Times New Roman" w:cs="Times New Roman"/>
          <w:sz w:val="40"/>
          <w:szCs w:val="40"/>
          <w:lang w:eastAsia="de-DE"/>
        </w:rPr>
        <w:t xml:space="preserve">Ziel dieser Unterrichtseinheit ist es, die </w:t>
      </w:r>
      <w:proofErr w:type="spellStart"/>
      <w:r w:rsidRPr="00051955">
        <w:rPr>
          <w:rFonts w:ascii="Times New Roman" w:eastAsia="Times New Roman" w:hAnsi="Times New Roman" w:cs="Times New Roman"/>
          <w:sz w:val="40"/>
          <w:szCs w:val="40"/>
          <w:lang w:eastAsia="de-DE"/>
        </w:rPr>
        <w:t>SuS</w:t>
      </w:r>
      <w:proofErr w:type="spellEnd"/>
      <w:r w:rsidRPr="00051955">
        <w:rPr>
          <w:rFonts w:ascii="Times New Roman" w:eastAsia="Times New Roman" w:hAnsi="Times New Roman" w:cs="Times New Roman"/>
          <w:sz w:val="40"/>
          <w:szCs w:val="40"/>
          <w:lang w:eastAsia="de-DE"/>
        </w:rPr>
        <w:t xml:space="preserve"> an das Konstruieren im Sachunterricht heranzuführen.</w:t>
      </w:r>
      <w:r w:rsidRPr="00051955">
        <w:rPr>
          <w:rFonts w:ascii="Times New Roman" w:eastAsia="Times New Roman" w:hAnsi="Times New Roman" w:cs="Times New Roman"/>
          <w:sz w:val="40"/>
          <w:szCs w:val="40"/>
          <w:lang w:eastAsia="de-DE"/>
        </w:rPr>
        <w:br/>
        <w:t>Konstruieren bedeutet, dass die Kinder ihre Brücken nicht nach einer fertigen Anleitung bauen werden. Sie müssen selber Ideen entwickeln und überlegen, wie die Brücke aussehen muss.</w:t>
      </w:r>
      <w:r w:rsidRPr="00051955">
        <w:rPr>
          <w:rFonts w:ascii="Times New Roman" w:eastAsia="Times New Roman" w:hAnsi="Times New Roman" w:cs="Times New Roman"/>
          <w:sz w:val="40"/>
          <w:szCs w:val="40"/>
          <w:lang w:eastAsia="de-DE"/>
        </w:rPr>
        <w:br/>
        <w:t xml:space="preserve">Dabei können Probleme bei der Umsetzung auftreten, die die </w:t>
      </w:r>
      <w:proofErr w:type="spellStart"/>
      <w:r w:rsidRPr="00051955">
        <w:rPr>
          <w:rFonts w:ascii="Times New Roman" w:eastAsia="Times New Roman" w:hAnsi="Times New Roman" w:cs="Times New Roman"/>
          <w:sz w:val="40"/>
          <w:szCs w:val="40"/>
          <w:lang w:eastAsia="de-DE"/>
        </w:rPr>
        <w:t>SuS</w:t>
      </w:r>
      <w:proofErr w:type="spellEnd"/>
      <w:r w:rsidRPr="00051955">
        <w:rPr>
          <w:rFonts w:ascii="Times New Roman" w:eastAsia="Times New Roman" w:hAnsi="Times New Roman" w:cs="Times New Roman"/>
          <w:sz w:val="40"/>
          <w:szCs w:val="40"/>
          <w:lang w:eastAsia="de-DE"/>
        </w:rPr>
        <w:t xml:space="preserve"> lösen müssen um zu einem Ergebnis zu kommen.</w:t>
      </w:r>
      <w:bookmarkStart w:id="0" w:name="_GoBack"/>
      <w:bookmarkEnd w:id="0"/>
    </w:p>
    <w:sectPr w:rsidR="00E74A31" w:rsidRPr="00051955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1955"/>
    <w:rsid w:val="00051955"/>
    <w:rsid w:val="00E74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83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Volker</dc:creator>
  <cp:lastModifiedBy>Volker</cp:lastModifiedBy>
  <cp:revision>1</cp:revision>
  <dcterms:created xsi:type="dcterms:W3CDTF">2014-01-23T12:35:00Z</dcterms:created>
  <dcterms:modified xsi:type="dcterms:W3CDTF">2014-01-23T12:37:00Z</dcterms:modified>
</cp:coreProperties>
</file>